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22" w:rsidRPr="00EA0F22" w:rsidRDefault="00EA0F22" w:rsidP="00EA0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A0F22">
        <w:rPr>
          <w:rFonts w:ascii="Trebuchet MS" w:eastAsia="Times New Roman" w:hAnsi="Trebuchet MS" w:cs="Times New Roman"/>
          <w:b/>
          <w:bCs/>
          <w:sz w:val="36"/>
        </w:rPr>
        <w:t>ПИСАНА ПРИПРЕМА ЗА ЧАС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24"/>
        <w:gridCol w:w="2151"/>
        <w:gridCol w:w="5725"/>
      </w:tblGrid>
      <w:tr w:rsidR="00EA0F22" w:rsidRPr="00EA0F22" w:rsidTr="00EA0F22">
        <w:trPr>
          <w:trHeight w:val="7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0F22" w:rsidRPr="00EA0F22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F22">
              <w:rPr>
                <w:rFonts w:ascii="Trebuchet MS" w:eastAsia="Times New Roman" w:hAnsi="Trebuchet MS" w:cs="Times New Roman"/>
                <w:b/>
                <w:bCs/>
                <w:sz w:val="27"/>
              </w:rPr>
              <w:t> </w:t>
            </w:r>
          </w:p>
          <w:p w:rsidR="00EA0F22" w:rsidRPr="00EA0F22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F22">
              <w:rPr>
                <w:rFonts w:ascii="Trebuchet MS" w:eastAsia="Times New Roman" w:hAnsi="Trebuchet MS" w:cs="Times New Roman"/>
                <w:b/>
                <w:bCs/>
                <w:sz w:val="27"/>
              </w:rPr>
              <w:t>Наставна тема</w:t>
            </w:r>
            <w:r w:rsidRPr="00EA0F22">
              <w:rPr>
                <w:rFonts w:ascii="Trebuchet MS" w:eastAsia="Times New Roman" w:hAnsi="Trebuchet MS" w:cs="Times New Roman"/>
                <w:sz w:val="27"/>
                <w:szCs w:val="27"/>
              </w:rPr>
              <w:t>: Арабеска </w:t>
            </w:r>
          </w:p>
          <w:p w:rsidR="00EA0F22" w:rsidRPr="00EA0F22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F22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0F22" w:rsidRPr="00EA0F22" w:rsidRDefault="00EA0F22" w:rsidP="00EA0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0F22">
              <w:rPr>
                <w:rFonts w:ascii="Trebuchet MS" w:eastAsia="Times New Roman" w:hAnsi="Trebuchet MS" w:cs="Times New Roman"/>
                <w:b/>
                <w:bCs/>
                <w:sz w:val="27"/>
              </w:rPr>
              <w:t xml:space="preserve">Наставна јединица: </w:t>
            </w:r>
            <w:r w:rsidRPr="00EA0F22">
              <w:rPr>
                <w:rFonts w:ascii="Trebuchet MS" w:eastAsia="Times New Roman" w:hAnsi="Trebuchet MS" w:cs="Times New Roman"/>
                <w:sz w:val="27"/>
                <w:szCs w:val="27"/>
              </w:rPr>
              <w:t>Арабеска</w:t>
            </w:r>
          </w:p>
        </w:tc>
      </w:tr>
      <w:tr w:rsidR="00EA0F22" w:rsidRPr="003039FB" w:rsidTr="00EA0F22">
        <w:trPr>
          <w:trHeight w:val="7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b/>
                <w:bCs/>
                <w:sz w:val="27"/>
              </w:rPr>
              <w:t>Тип часа: Арабеска – обрада, практична вежба и естетска анализа</w:t>
            </w:r>
          </w:p>
        </w:tc>
      </w:tr>
      <w:tr w:rsidR="00EA0F22" w:rsidRPr="003039FB" w:rsidTr="00EA0F22">
        <w:trPr>
          <w:trHeight w:val="750"/>
          <w:tblCellSpacing w:w="0" w:type="dxa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b/>
                <w:bCs/>
                <w:sz w:val="27"/>
              </w:rPr>
              <w:t>Кључне речи: Oрнамент, арабеска, шара, преплет, симетрија, ритам, покрет, геометрија</w:t>
            </w:r>
          </w:p>
        </w:tc>
      </w:tr>
      <w:tr w:rsidR="00EA0F22" w:rsidRPr="003039FB" w:rsidTr="00EA0F22">
        <w:trPr>
          <w:tblCellSpacing w:w="0" w:type="dxa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b/>
                <w:bCs/>
                <w:sz w:val="27"/>
              </w:rPr>
              <w:t>Циљеви часа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b/>
                <w:bCs/>
                <w:sz w:val="27"/>
              </w:rPr>
              <w:t>Образовни (материјално-сазнајни)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Стицање знања о арабесkи, развијање перцепције на основу ритмичких структура природних појава, облика и уметничких дела, као и естетског процењивања. Подстицање когнитивног развоја ученика и естетског развоја њихове личности кроз активно доживљавање различитих врста уметности и стваралачки рад.</w:t>
            </w:r>
          </w:p>
        </w:tc>
      </w:tr>
      <w:tr w:rsidR="00EA0F22" w:rsidRPr="003039FB" w:rsidTr="00EA0F2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F22" w:rsidRPr="003039FB" w:rsidRDefault="00EA0F22" w:rsidP="00EA0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b/>
                <w:bCs/>
                <w:sz w:val="27"/>
              </w:rPr>
              <w:t>Функционални (развојни)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Развијање способности за комбиновање и конструисање; развијање способности ликовног изражавања и развој ликовно-естетског сензибилитета за арабеску и пропорције, композицију и простор; обједињавање покрета игре, звука и слике.</w:t>
            </w:r>
          </w:p>
        </w:tc>
      </w:tr>
      <w:tr w:rsidR="00EA0F22" w:rsidRPr="003039FB" w:rsidTr="00EA0F22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F22" w:rsidRPr="003039FB" w:rsidRDefault="00EA0F22" w:rsidP="00EA0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b/>
                <w:bCs/>
                <w:sz w:val="27"/>
              </w:rPr>
              <w:t>Васпитни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Развијање љубави према уметности сликањем и слушањем музике; развијање сарадње међу ученицима, допринос развоју креативног мишљења, критичности и самокритичности.</w:t>
            </w:r>
          </w:p>
        </w:tc>
      </w:tr>
      <w:tr w:rsidR="00EA0F22" w:rsidRPr="003039FB" w:rsidTr="00EA0F22">
        <w:trPr>
          <w:trHeight w:val="7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b/>
                <w:bCs/>
                <w:sz w:val="27"/>
              </w:rPr>
              <w:t>Облици наставног рада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0F22" w:rsidRPr="003039FB" w:rsidRDefault="00EA0F22" w:rsidP="00EA0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b/>
                <w:bCs/>
                <w:sz w:val="27"/>
              </w:rPr>
              <w:t> Фронтални, индивидуални, групни</w:t>
            </w:r>
          </w:p>
        </w:tc>
      </w:tr>
      <w:tr w:rsidR="00EA0F22" w:rsidRPr="003039FB" w:rsidTr="00EA0F22">
        <w:trPr>
          <w:trHeight w:val="7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b/>
                <w:bCs/>
                <w:sz w:val="27"/>
              </w:rPr>
              <w:t>Наставне методе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 xml:space="preserve">- </w:t>
            </w:r>
            <w:r w:rsidRPr="003039FB">
              <w:rPr>
                <w:rFonts w:ascii="Trebuchet MS" w:eastAsia="Times New Roman" w:hAnsi="Trebuchet MS" w:cs="Times New Roman"/>
                <w:b/>
                <w:bCs/>
                <w:sz w:val="27"/>
              </w:rPr>
              <w:t>Вербално-дијалошка</w:t>
            </w: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 xml:space="preserve"> (кроз разговор и дискусију са ученицима обрадити појам арабеске, повезивање са  орнаментом, сличности и разлике)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lastRenderedPageBreak/>
              <w:t>-</w:t>
            </w:r>
            <w:r w:rsidRPr="003039FB">
              <w:rPr>
                <w:rFonts w:ascii="Trebuchet MS" w:eastAsia="Times New Roman" w:hAnsi="Trebuchet MS" w:cs="Times New Roman"/>
                <w:b/>
                <w:bCs/>
                <w:sz w:val="27"/>
              </w:rPr>
              <w:t xml:space="preserve"> Илустративна метода</w:t>
            </w: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 xml:space="preserve"> (кроз конкретне примере из историје уметности назначити утицај других култура, Сирије, Египта, исламских култура; корелација са историјом и музичком културом; по моделу из природе- цвет, грана, корење ученици треба да откривају и разумеју ликовни проблем арабеске)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-</w:t>
            </w:r>
            <w:r w:rsidRPr="003039FB">
              <w:rPr>
                <w:rFonts w:ascii="Trebuchet MS" w:eastAsia="Times New Roman" w:hAnsi="Trebuchet MS" w:cs="Times New Roman"/>
                <w:b/>
                <w:bCs/>
                <w:sz w:val="27"/>
              </w:rPr>
              <w:t xml:space="preserve"> Метода слушања</w:t>
            </w: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 xml:space="preserve"> (слушајући Две арабеске (</w:t>
            </w:r>
            <w:r w:rsidRPr="003039FB">
              <w:rPr>
                <w:rFonts w:ascii="Trebuchet MS" w:eastAsia="Times New Roman" w:hAnsi="Trebuchet MS" w:cs="Times New Roman"/>
                <w:i/>
                <w:iCs/>
                <w:sz w:val="27"/>
              </w:rPr>
              <w:t>Deux Arabesques</w:t>
            </w: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) композиције Клода Дебисија ученици доживљавају звучну слику арабеске кроз ритмичко-мелодијске фигуре ове композиционе форме)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 xml:space="preserve">- </w:t>
            </w:r>
            <w:r w:rsidRPr="003039FB">
              <w:rPr>
                <w:rFonts w:ascii="Trebuchet MS" w:eastAsia="Times New Roman" w:hAnsi="Trebuchet MS" w:cs="Times New Roman"/>
                <w:b/>
                <w:bCs/>
                <w:sz w:val="27"/>
              </w:rPr>
              <w:t>Демонстративна метода</w:t>
            </w: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 xml:space="preserve"> (гледајући балетско извођење  арабеске ученици покушавају да проникну у дати сценски приказ)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 xml:space="preserve">- </w:t>
            </w:r>
            <w:r w:rsidRPr="003039FB">
              <w:rPr>
                <w:rFonts w:ascii="Trebuchet MS" w:eastAsia="Times New Roman" w:hAnsi="Trebuchet MS" w:cs="Times New Roman"/>
                <w:b/>
                <w:bCs/>
                <w:sz w:val="27"/>
              </w:rPr>
              <w:t>Стваралачка метода</w:t>
            </w: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 xml:space="preserve"> (сценски израз, звук и покрет ученици повезују са ликовним стваралачким радом)</w:t>
            </w:r>
          </w:p>
          <w:p w:rsidR="00EA0F22" w:rsidRPr="003039FB" w:rsidRDefault="00EA0F22" w:rsidP="00EA0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 xml:space="preserve">- </w:t>
            </w:r>
            <w:r w:rsidRPr="003039FB">
              <w:rPr>
                <w:rFonts w:ascii="Trebuchet MS" w:eastAsia="Times New Roman" w:hAnsi="Trebuchet MS" w:cs="Times New Roman"/>
                <w:b/>
                <w:bCs/>
                <w:sz w:val="27"/>
              </w:rPr>
              <w:t>Хеуристичка метода</w:t>
            </w: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(ученици се наводе на самостално откривање, мисаону активност, креативност)</w:t>
            </w:r>
          </w:p>
        </w:tc>
      </w:tr>
      <w:tr w:rsidR="00EA0F22" w:rsidRPr="003039FB" w:rsidTr="00EA0F22">
        <w:trPr>
          <w:trHeight w:val="7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b/>
                <w:bCs/>
                <w:sz w:val="27"/>
              </w:rPr>
              <w:lastRenderedPageBreak/>
              <w:t>Наставна средства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0F22" w:rsidRPr="003039FB" w:rsidRDefault="00EA0F22" w:rsidP="00EA0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b/>
                <w:bCs/>
                <w:sz w:val="27"/>
              </w:rPr>
              <w:t>Рачунар</w:t>
            </w: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 xml:space="preserve">(видео клипови, презентације, аудио записи), </w:t>
            </w:r>
            <w:r w:rsidRPr="003039FB">
              <w:rPr>
                <w:rFonts w:ascii="Trebuchet MS" w:eastAsia="Times New Roman" w:hAnsi="Trebuchet MS" w:cs="Times New Roman"/>
                <w:b/>
                <w:bCs/>
                <w:sz w:val="27"/>
              </w:rPr>
              <w:t>пројектор, пројектно платно, хамер папир, четкице, боје', флип чарт, маркери</w:t>
            </w:r>
          </w:p>
        </w:tc>
      </w:tr>
      <w:tr w:rsidR="00EA0F22" w:rsidRPr="003039FB" w:rsidTr="00EA0F22">
        <w:trPr>
          <w:trHeight w:val="7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b/>
                <w:bCs/>
                <w:sz w:val="27"/>
              </w:rPr>
              <w:t>Наставни објекат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  <w:r w:rsidRPr="003039FB">
              <w:rPr>
                <w:rFonts w:ascii="Trebuchet MS" w:eastAsia="Times New Roman" w:hAnsi="Trebuchet MS" w:cs="Times New Roman"/>
                <w:b/>
                <w:bCs/>
                <w:sz w:val="27"/>
              </w:rPr>
              <w:t>Кабинет за ликовно</w:t>
            </w:r>
          </w:p>
        </w:tc>
      </w:tr>
      <w:tr w:rsidR="00EA0F22" w:rsidRPr="003039FB" w:rsidTr="00EA0F22">
        <w:trPr>
          <w:trHeight w:val="7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b/>
                <w:bCs/>
                <w:sz w:val="27"/>
              </w:rPr>
              <w:t>Корелација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b/>
                <w:bCs/>
                <w:sz w:val="27"/>
              </w:rPr>
              <w:t> Музичка култура</w:t>
            </w: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(музичка форма арабеске)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b/>
                <w:bCs/>
                <w:sz w:val="27"/>
              </w:rPr>
              <w:t> Балет</w:t>
            </w: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 xml:space="preserve"> (балетска фигура арабеске)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b/>
                <w:bCs/>
                <w:sz w:val="27"/>
              </w:rPr>
              <w:t> Биологија</w:t>
            </w: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 xml:space="preserve"> (ботаника)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b/>
                <w:bCs/>
                <w:sz w:val="27"/>
              </w:rPr>
              <w:t> Историја</w:t>
            </w: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(исламске културе)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b/>
                <w:bCs/>
                <w:sz w:val="27"/>
              </w:rPr>
              <w:lastRenderedPageBreak/>
              <w:t> Математика</w:t>
            </w: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(геометријске фигуре)</w:t>
            </w:r>
          </w:p>
        </w:tc>
      </w:tr>
      <w:tr w:rsidR="00EA0F22" w:rsidRPr="003039FB" w:rsidTr="00EA0F22">
        <w:trPr>
          <w:trHeight w:val="7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b/>
                <w:bCs/>
                <w:sz w:val="27"/>
              </w:rPr>
              <w:lastRenderedPageBreak/>
              <w:t>Литература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b/>
                <w:bCs/>
                <w:sz w:val="27"/>
              </w:rPr>
              <w:t> Уџбеник за седми разред, интернет</w:t>
            </w:r>
          </w:p>
        </w:tc>
      </w:tr>
      <w:tr w:rsidR="00EA0F22" w:rsidRPr="003039FB" w:rsidTr="00EA0F22">
        <w:trPr>
          <w:trHeight w:val="7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b/>
                <w:bCs/>
                <w:sz w:val="27"/>
              </w:rPr>
              <w:t>Иновације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b/>
                <w:bCs/>
                <w:sz w:val="27"/>
              </w:rPr>
              <w:t> Хеуристички приступ</w:t>
            </w:r>
          </w:p>
        </w:tc>
      </w:tr>
      <w:tr w:rsidR="00EA0F22" w:rsidRPr="003039FB" w:rsidTr="00EA0F22">
        <w:trPr>
          <w:trHeight w:val="750"/>
          <w:tblCellSpacing w:w="0" w:type="dxa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b/>
                <w:bCs/>
                <w:sz w:val="27"/>
              </w:rPr>
              <w:t>Напомене, запажања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Етапе часа: Обрада појма арабеске, креативни рад, анализа направљених радова</w:t>
            </w:r>
          </w:p>
        </w:tc>
      </w:tr>
    </w:tbl>
    <w:p w:rsidR="00EA0F22" w:rsidRPr="003039FB" w:rsidRDefault="00EA0F22" w:rsidP="00EA0F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39FB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22"/>
        <w:gridCol w:w="2277"/>
        <w:gridCol w:w="2916"/>
        <w:gridCol w:w="1885"/>
      </w:tblGrid>
      <w:tr w:rsidR="00EA0F22" w:rsidRPr="003039FB" w:rsidTr="00EA0F22">
        <w:trPr>
          <w:tblCellSpacing w:w="0" w:type="dxa"/>
        </w:trPr>
        <w:tc>
          <w:tcPr>
            <w:tcW w:w="285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b/>
                <w:bCs/>
                <w:sz w:val="27"/>
              </w:rPr>
              <w:t>Структура наставног часа</w:t>
            </w:r>
          </w:p>
        </w:tc>
      </w:tr>
      <w:tr w:rsidR="00EA0F22" w:rsidRPr="003039FB" w:rsidTr="00EA0F22">
        <w:trPr>
          <w:tblCellSpacing w:w="0" w:type="dxa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b/>
                <w:bCs/>
                <w:sz w:val="27"/>
              </w:rPr>
              <w:t>Етапа часа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b/>
                <w:bCs/>
                <w:sz w:val="27"/>
              </w:rPr>
              <w:t>Облик рада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b/>
                <w:bCs/>
                <w:sz w:val="27"/>
              </w:rPr>
              <w:t>Метод рада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b/>
                <w:bCs/>
                <w:sz w:val="27"/>
              </w:rPr>
              <w:t>Трајање</w:t>
            </w:r>
          </w:p>
        </w:tc>
      </w:tr>
      <w:tr w:rsidR="00EA0F22" w:rsidRPr="003039FB" w:rsidTr="00EA0F22">
        <w:trPr>
          <w:tblCellSpacing w:w="0" w:type="dxa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 xml:space="preserve"> Уводни део 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F22" w:rsidRPr="003039FB" w:rsidRDefault="00EA0F22" w:rsidP="00EA0F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Фронтални,  индивидуални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Вербално-дијалошки, илустративно- демонстративни, хеуристички метод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15 минута</w:t>
            </w:r>
          </w:p>
        </w:tc>
      </w:tr>
      <w:tr w:rsidR="00EA0F22" w:rsidRPr="003039FB" w:rsidTr="00EA0F22">
        <w:trPr>
          <w:tblCellSpacing w:w="0" w:type="dxa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Главни део 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 xml:space="preserve">Групни, 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фронтални, индивидуални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Вербално-дијалошки, илустративно- демонстративни, метода слушања,хеуристички,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стваралачка метода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20 минута</w:t>
            </w:r>
          </w:p>
        </w:tc>
      </w:tr>
      <w:tr w:rsidR="00EA0F22" w:rsidRPr="003039FB" w:rsidTr="00EA0F22">
        <w:trPr>
          <w:tblCellSpacing w:w="0" w:type="dxa"/>
        </w:trPr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Завршни део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Фронтални, индивидуални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вербално-дијалошка, илустративнo-демонстративна, метода 'мета</w:t>
            </w:r>
          </w:p>
        </w:tc>
        <w:tc>
          <w:tcPr>
            <w:tcW w:w="2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10 минута</w:t>
            </w:r>
          </w:p>
        </w:tc>
      </w:tr>
    </w:tbl>
    <w:p w:rsidR="00EA0F22" w:rsidRPr="003039FB" w:rsidRDefault="00EA0F22" w:rsidP="00EA0F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3039FB">
        <w:rPr>
          <w:rFonts w:ascii="Times New Roman" w:eastAsia="Times New Roman" w:hAnsi="Times New Roman" w:cs="Times New Roman"/>
          <w:sz w:val="40"/>
          <w:szCs w:val="40"/>
        </w:rPr>
        <w:t> </w:t>
      </w:r>
      <w:r w:rsidRPr="003039FB">
        <w:rPr>
          <w:rFonts w:ascii="Times New Roman" w:eastAsia="Times New Roman" w:hAnsi="Times New Roman" w:cs="Times New Roman"/>
          <w:b/>
          <w:bCs/>
          <w:sz w:val="40"/>
          <w:szCs w:val="40"/>
        </w:rPr>
        <w:t>Ток часа</w:t>
      </w:r>
      <w:r w:rsidRPr="003039FB">
        <w:rPr>
          <w:rFonts w:ascii="Times New Roman" w:eastAsia="Times New Roman" w:hAnsi="Times New Roman" w:cs="Times New Roman"/>
          <w:sz w:val="40"/>
          <w:szCs w:val="40"/>
        </w:rPr>
        <w:t> </w:t>
      </w: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086"/>
        <w:gridCol w:w="4914"/>
      </w:tblGrid>
      <w:tr w:rsidR="00EA0F22" w:rsidRPr="003039FB" w:rsidTr="00EA0F22">
        <w:trPr>
          <w:tblCellSpacing w:w="0" w:type="dxa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b/>
                <w:bCs/>
                <w:sz w:val="27"/>
              </w:rPr>
              <w:t>Активности ученика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b/>
                <w:bCs/>
                <w:sz w:val="27"/>
              </w:rPr>
              <w:t> 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b/>
                <w:bCs/>
                <w:sz w:val="27"/>
              </w:rPr>
              <w:t>Активности наставника</w:t>
            </w:r>
          </w:p>
        </w:tc>
      </w:tr>
      <w:tr w:rsidR="00EA0F22" w:rsidRPr="003039FB" w:rsidTr="00EA0F22">
        <w:trPr>
          <w:tblCellSpacing w:w="0" w:type="dxa"/>
        </w:trPr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039FB">
              <w:rPr>
                <w:rFonts w:ascii="Trebuchet MS" w:eastAsia="Times New Roman" w:hAnsi="Trebuchet MS" w:cs="Times New Roman"/>
                <w:b/>
                <w:bCs/>
                <w:sz w:val="40"/>
                <w:szCs w:val="40"/>
              </w:rPr>
              <w:t>Уводни део часа</w:t>
            </w:r>
          </w:p>
        </w:tc>
      </w:tr>
      <w:tr w:rsidR="00EA0F22" w:rsidRPr="003039FB" w:rsidTr="00EA0F22">
        <w:trPr>
          <w:tblCellSpacing w:w="0" w:type="dxa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 xml:space="preserve"> У кратком осврту на орнамент, ученици уз мноштво примера, </w:t>
            </w: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lastRenderedPageBreak/>
              <w:t>уочавају, препознају и анализирају орнамент.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Ученици примере из разних култура упоређују са орнаментима које свакодневно сусрећемо.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Ученици стичу основна знања о арабесkи у ликовној култури - заједно са наставником долазе до корелације са осталим наукама: историјом, биологијом, математиком.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lastRenderedPageBreak/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Разумевање корелације са осталим врстама уметности: балет (арабеска у сценском покрету), музика (ритмичко-мелодијска звучна слика арабеске)</w:t>
            </w:r>
          </w:p>
          <w:p w:rsidR="00EA0F22" w:rsidRDefault="00EA0F22" w:rsidP="00303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</w:p>
          <w:p w:rsidR="003039FB" w:rsidRPr="003039FB" w:rsidRDefault="003039FB" w:rsidP="00303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lastRenderedPageBreak/>
              <w:t xml:space="preserve"> Подсетити ученике на градиво и </w:t>
            </w: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lastRenderedPageBreak/>
              <w:t>појмове из 5. разреда.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(Овај део треба прећи брзо уз кратак осврт и разговор са ученицима уз истовремено приказивање примера орнамената на слајдовима)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b/>
                <w:bCs/>
                <w:sz w:val="27"/>
              </w:rPr>
              <w:t> Орнамент</w:t>
            </w: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представља украс или шару коју можемо видети на различитим предметима.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Настаје понављањем једног или више елемената.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За орнамент је карактеристичан ритам и симетричност облика, линија, боја...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Приказују се слајдови примера из разних култура кроз историју уметности, као и примери предмета са којима се свакодневно сусрећемо (фасаде, гардароба, модерни дизајн).   Питати ученике за додатне примере....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 xml:space="preserve"> Постоји и посебна врста орнамента </w:t>
            </w:r>
            <w:r w:rsidRPr="003039FB">
              <w:rPr>
                <w:rFonts w:ascii="Trebuchet MS" w:eastAsia="Times New Roman" w:hAnsi="Trebuchet MS" w:cs="Times New Roman"/>
                <w:b/>
                <w:bCs/>
                <w:sz w:val="27"/>
              </w:rPr>
              <w:t>АРАБЕСКА </w:t>
            </w: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која се развија у VII веку у исламској уметности.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У Исламској култури није допуштено приказивање  људских и животињских фигура.</w:t>
            </w:r>
            <w:r w:rsidRPr="00303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 xml:space="preserve">  Због тога су њихови уметници развили израду шара које имају биљне и геометријске мотиве који се ритмички понављају и коју су </w:t>
            </w:r>
            <w:r w:rsidRPr="003039FB">
              <w:rPr>
                <w:rFonts w:ascii="Trebuchet MS" w:eastAsia="Times New Roman" w:hAnsi="Trebuchet MS" w:cs="Times New Roman"/>
                <w:b/>
                <w:bCs/>
                <w:sz w:val="27"/>
              </w:rPr>
              <w:t>испрепетани</w:t>
            </w: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 xml:space="preserve"> у различитим </w:t>
            </w: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lastRenderedPageBreak/>
              <w:t>варијантама.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(Пуштати слајдове са примерима биљних и геометријских мотива уз објашњење).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Биљни мотиви се поједностављују (</w:t>
            </w:r>
            <w:r w:rsidRPr="003039FB">
              <w:rPr>
                <w:rFonts w:ascii="Trebuchet MS" w:eastAsia="Times New Roman" w:hAnsi="Trebuchet MS" w:cs="Times New Roman"/>
                <w:b/>
                <w:bCs/>
                <w:sz w:val="27"/>
              </w:rPr>
              <w:t>стилизују</w:t>
            </w: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)  и углавном се комбинују са геометрискимим облицима.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Геометријски мотиви могу бити различитих облика:</w:t>
            </w:r>
            <w:r w:rsidRPr="003039F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звезда, квадрат, круг...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Арабеска се осим у ликовној уметности појављује и у музици и балету.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(Пустити видео клип балерине која изводи балетску фигуру арабеске у балету 'Жизела' Адолфа Адама)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Арабеска – фигура у балету са равнотежом тела у ослонцу на једној нози док је друга нога испружена уназад са различитим положајима руку.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У музици  арабеска представља краћу, живахну, украсним тоновима проткану композицију.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</w:t>
            </w:r>
          </w:p>
          <w:p w:rsidR="00EA0F22" w:rsidRDefault="00EA0F22" w:rsidP="00EA0F22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sz w:val="27"/>
                <w:szCs w:val="27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 Пре преласка на главни део часа поставити питање ученицима: Шта је данашњи циљ часа, шта данас истражујемо и учимо?</w:t>
            </w:r>
          </w:p>
          <w:p w:rsidR="003039FB" w:rsidRPr="003039FB" w:rsidRDefault="003039FB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F22" w:rsidRPr="003039FB" w:rsidTr="00EA0F22">
        <w:trPr>
          <w:tblCellSpacing w:w="0" w:type="dxa"/>
        </w:trPr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3039FB">
              <w:rPr>
                <w:rFonts w:ascii="Trebuchet MS" w:eastAsia="Times New Roman" w:hAnsi="Trebuchet MS" w:cs="Times New Roman"/>
                <w:b/>
                <w:bCs/>
                <w:sz w:val="40"/>
                <w:szCs w:val="40"/>
              </w:rPr>
              <w:lastRenderedPageBreak/>
              <w:t>Главни део часа</w:t>
            </w:r>
          </w:p>
        </w:tc>
      </w:tr>
      <w:tr w:rsidR="00EA0F22" w:rsidRPr="003039FB" w:rsidTr="00EA0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Ученици својим речима описују арабеску и преплет као главну карактеристику. Износе сазнања о арабески која су стекли у уводном делу часа.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Ученици гледају видео и кроз додатна објашњења наставника стичу дубља знања о арабески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Ученици уочавају примену арабеске у околини у којој живе и набрајају њима познате примере из окружења.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Заједно са наставником ученици анализирају репродукције које им се пуштају у виду слајдова.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Група се договара око избора боја за њихову арабеску.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Темперама и четкицама ученици креирају спонтани групни рад.Ученици приступају спонтаном ликовном групном раду и уз подршку наставника уочавају главне карактеристике арабеске.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Ученици слушају музику Клода Дебисија током креативног рада у групама </w:t>
            </w:r>
            <w:r w:rsidRPr="003039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lastRenderedPageBreak/>
              <w:t>Ученици треба да понове основно о арабески - да се развила у VII веку у исламској уметности. Шта је арабеска? Која је главна карактеристика арабеске?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У главном делу часа проширићемо знања везана за арабеску кроз разне истакнуте примере.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Арабеском се украшавају ћилими, рукописи, разни предмети за употребу.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Рађена је у камену, дрвету, металу, керамичким плочицама, на тканинама, стаклу, техникама мозаика, фреске и темпером.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 xml:space="preserve">Арабеска има примену и у калиграфији. 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КАЛИГРАФИЈА је уметност лепог писања.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Исламсака света књига Куран, илустрована је богатим арабескама.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 xml:space="preserve">Пустити ученицима видео клип - ИСФАХАН. 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 xml:space="preserve">Док ученици гледају клип, наставник даје додатна објашњења: Често су арабеске које су красиле спољне и унутрашње зидове грађевина украшаване са изрекама из Курана. Слова су обликована да представљају украс  и често су у комбинацији са геометриским и биљним мотивима. Наставник усмерава пажњу на  </w:t>
            </w: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lastRenderedPageBreak/>
              <w:t xml:space="preserve">преплет. 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Арабеска се временом проширила на западни свет где је добила име, и притом била мењана и прилагођавана разним потребама.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Многе капије, ограде прављене су од кованог гвожђа. На њима се могу видети најразличитије гвоздене арабеске.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И на уличним графитима често можемо видети елементе арабеске. Преплети и понављање облика јесу одлике многих графита. (показати примере)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Наставник пита ученике: Који су примери примене арабеске у вашој околини? Подстиче се дијалог са ученицима.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Многи уметници су на различите начине користили арабеску у својим делима.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Показати на слајдовима примере сликара: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Анри Матиса (Хармонија у црвеном), Алфонс Муха (плакат)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Ученици се деле у 5 група од по 4 ученика. Спајају су два стола и два ученика седе наспрам друга два, као што је дато у шеми у прилогу.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Свака група добија по један хамер папир за групни рад арабеске.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 xml:space="preserve">Наставник упућује ученике на </w:t>
            </w: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lastRenderedPageBreak/>
              <w:t xml:space="preserve">коришћење разних врста линија, биљних и геометријских мотива, да обрате пажњу да се мотиви преплићу. 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У току рада охрабривати ученике на што спонтанији рад.У обиласцима ученика подстиче их да уочавају мотиве које су применили, да препознају преплет и остале одлике арабеске.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Док радите арабеску, као звучна илустрација послужиће нам композиција ''Две арабеске'", француског композитора Клода Дебисија, једног од представника импресионизма у музици друге половине 19.века.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Током групног рада ученицима се пушта музика како би се  још више подстакли у уочавању мотива и развијању маште и идеја)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 xml:space="preserve">   </w:t>
            </w:r>
          </w:p>
        </w:tc>
      </w:tr>
      <w:tr w:rsidR="00EA0F22" w:rsidRPr="003039FB" w:rsidTr="00EA0F22">
        <w:trPr>
          <w:tblCellSpacing w:w="0" w:type="dxa"/>
        </w:trPr>
        <w:tc>
          <w:tcPr>
            <w:tcW w:w="29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39FB" w:rsidRPr="003039FB" w:rsidRDefault="007B443A" w:rsidP="00EA0F22">
            <w:pPr>
              <w:spacing w:before="100" w:beforeAutospacing="1" w:after="100" w:afterAutospacing="1" w:line="240" w:lineRule="auto"/>
              <w:jc w:val="center"/>
              <w:rPr>
                <w:sz w:val="40"/>
                <w:szCs w:val="40"/>
              </w:rPr>
            </w:pPr>
            <w:hyperlink r:id="rId5" w:tooltip="Завршни део часа" w:history="1">
              <w:r w:rsidR="00EA0F22" w:rsidRPr="003039FB">
                <w:rPr>
                  <w:rFonts w:ascii="Trebuchet MS" w:eastAsia="Times New Roman" w:hAnsi="Trebuchet MS" w:cs="Times New Roman"/>
                  <w:b/>
                  <w:bCs/>
                  <w:sz w:val="40"/>
                  <w:szCs w:val="40"/>
                </w:rPr>
                <w:t>Завршни део часа</w:t>
              </w:r>
            </w:hyperlink>
          </w:p>
        </w:tc>
      </w:tr>
      <w:tr w:rsidR="00EA0F22" w:rsidRPr="003039FB" w:rsidTr="00EA0F22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Ученици из групе се договарају ко ће  представити и анализирати њихов рад</w:t>
            </w:r>
          </w:p>
          <w:p w:rsid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Представник групе лепи рад на таблу (помажу му чланови његове групе).</w:t>
            </w:r>
          </w:p>
          <w:p w:rsidR="003039FB" w:rsidRDefault="003039FB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lastRenderedPageBreak/>
              <w:t>Ученици анализирају и естетски процењују радове.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Ученици наизменично говоре појмове који их асоцирају на арабеску (неки појмови се могу и поновити)...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 xml:space="preserve">шара, преплет, биљни, геометријски мотиви, стилизација, ритам, графити, џамије, калиграфија, фигура у балету, музика, капије, ограде, Матис,... 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F22" w:rsidRPr="003039FB" w:rsidRDefault="00EA0F22" w:rsidP="00303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lastRenderedPageBreak/>
              <w:t>Замолити ученике да у свакој групи изаберу представника који ће представити и анализирати групни рад.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039FB" w:rsidRDefault="003039FB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Приступа се естетској анализи радова кроз питања: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Kоје одлике арабеске примећујемо на датом раду?...преплет, ритам, мотиви се стилизују,...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Који мотиви се појављују?...биљни, геометријски,..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Да ли је остварена хармонија композиције кроз арабеску, боје, шаре?..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Након анализе радова утврдити још једном циљ данашњег часа: Шта је арабеска?</w:t>
            </w:r>
          </w:p>
          <w:p w:rsidR="00EA0F22" w:rsidRPr="003039FB" w:rsidRDefault="00EA0F22" w:rsidP="003039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 xml:space="preserve">За време док ученици изговарају појмове који их асоцирају на арабеску пустити видео клип 'Ќалеидоскоп' </w:t>
            </w:r>
          </w:p>
        </w:tc>
      </w:tr>
      <w:tr w:rsidR="00EA0F22" w:rsidRPr="003039FB" w:rsidTr="00EA0F22">
        <w:trPr>
          <w:tblCellSpacing w:w="0" w:type="dxa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lastRenderedPageBreak/>
              <w:t>Домаћи задатак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Ученици користе интернет, упознају се са чувеним сликарима и препознају мотив арабеске у њиховим делима.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 xml:space="preserve">На интернету или у школској библиотеци прочитати о сликарима Густаву Климту и Анри Матису и погледати њихова дела. </w:t>
            </w:r>
          </w:p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rebuchet MS" w:eastAsia="Times New Roman" w:hAnsi="Trebuchet MS" w:cs="Times New Roman"/>
                <w:sz w:val="27"/>
                <w:szCs w:val="27"/>
              </w:rPr>
              <w:t>Ученици треба да препознају мотиве арабеске у њиховим делима.</w:t>
            </w:r>
          </w:p>
        </w:tc>
      </w:tr>
      <w:tr w:rsidR="00EA0F22" w:rsidRPr="003039FB" w:rsidTr="00EA0F22">
        <w:trPr>
          <w:tblCellSpacing w:w="0" w:type="dxa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F22" w:rsidRPr="003039FB" w:rsidTr="00EA0F22">
        <w:trPr>
          <w:tblCellSpacing w:w="0" w:type="dxa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 Напомена, запажања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22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9FB" w:rsidRDefault="003039FB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9FB" w:rsidRPr="003039FB" w:rsidRDefault="003039FB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A0F22" w:rsidRPr="003039FB" w:rsidTr="00EA0F22">
        <w:trPr>
          <w:tblCellSpacing w:w="0" w:type="dxa"/>
        </w:trPr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22" w:rsidRPr="003039FB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9FB">
              <w:rPr>
                <w:rFonts w:ascii="Times New Roman" w:eastAsia="Times New Roman" w:hAnsi="Times New Roman" w:cs="Times New Roman"/>
                <w:b/>
                <w:bCs/>
                <w:sz w:val="27"/>
              </w:rPr>
              <w:t>Самоевалуација и корекција</w:t>
            </w:r>
          </w:p>
        </w:tc>
        <w:tc>
          <w:tcPr>
            <w:tcW w:w="2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A0F22" w:rsidRDefault="00EA0F22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9FB" w:rsidRDefault="003039FB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9FB" w:rsidRDefault="003039FB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9FB" w:rsidRDefault="003039FB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9FB" w:rsidRDefault="003039FB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39FB" w:rsidRPr="003039FB" w:rsidRDefault="003039FB" w:rsidP="00EA0F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F2133" w:rsidRPr="003039FB" w:rsidRDefault="001F2133"/>
    <w:sectPr w:rsidR="001F2133" w:rsidRPr="003039FB" w:rsidSect="001F21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21378"/>
    <w:multiLevelType w:val="multilevel"/>
    <w:tmpl w:val="DE004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EA0F22"/>
    <w:rsid w:val="001F2133"/>
    <w:rsid w:val="003039FB"/>
    <w:rsid w:val="007B443A"/>
    <w:rsid w:val="009B25CE"/>
    <w:rsid w:val="00EA0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1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A0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A0F22"/>
    <w:rPr>
      <w:b/>
      <w:bCs/>
    </w:rPr>
  </w:style>
  <w:style w:type="character" w:styleId="Emphasis">
    <w:name w:val="Emphasis"/>
    <w:basedOn w:val="DefaultParagraphFont"/>
    <w:uiPriority w:val="20"/>
    <w:qFormat/>
    <w:rsid w:val="00EA0F22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A0F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kcseminari.net/mod/page/view.php?id=68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1489</Words>
  <Characters>8492</Characters>
  <Application>Microsoft Office Word</Application>
  <DocSecurity>0</DocSecurity>
  <Lines>70</Lines>
  <Paragraphs>19</Paragraphs>
  <ScaleCrop>false</ScaleCrop>
  <Company>HAC</Company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Stankovic</dc:creator>
  <cp:lastModifiedBy>HappyGirl</cp:lastModifiedBy>
  <cp:revision>3</cp:revision>
  <dcterms:created xsi:type="dcterms:W3CDTF">2014-08-28T13:47:00Z</dcterms:created>
  <dcterms:modified xsi:type="dcterms:W3CDTF">2014-08-28T13:58:00Z</dcterms:modified>
</cp:coreProperties>
</file>